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exact"/>
        <w:ind w:right="960" w:firstLine="0"/>
        <w:jc w:val="both"/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lang w:val="en-US" w:eastAsia="zh-CN" w:bidi="ar-SA"/>
        </w:rPr>
        <w:t>附件：</w:t>
      </w:r>
    </w:p>
    <w:p>
      <w:pPr>
        <w:numPr>
          <w:ilvl w:val="0"/>
          <w:numId w:val="0"/>
        </w:num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Toc763"/>
      <w:bookmarkStart w:id="1" w:name="_Toc18242"/>
      <w:bookmarkStart w:id="2" w:name="_Toc28469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报名登记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表</w:t>
      </w:r>
      <w:bookmarkEnd w:id="0"/>
      <w:bookmarkEnd w:id="1"/>
      <w:bookmarkEnd w:id="2"/>
    </w:p>
    <w:tbl>
      <w:tblPr>
        <w:tblStyle w:val="4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285"/>
        <w:gridCol w:w="1153"/>
        <w:gridCol w:w="1415"/>
        <w:gridCol w:w="2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（或牵头方）</w:t>
            </w:r>
          </w:p>
        </w:tc>
        <w:tc>
          <w:tcPr>
            <w:tcW w:w="5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供应商地址及联系方式</w:t>
            </w:r>
          </w:p>
        </w:tc>
        <w:tc>
          <w:tcPr>
            <w:tcW w:w="5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 xml:space="preserve">执业证书/资质 </w:t>
            </w:r>
          </w:p>
        </w:tc>
        <w:tc>
          <w:tcPr>
            <w:tcW w:w="66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是否为分支机构参选？</w:t>
            </w:r>
          </w:p>
        </w:tc>
        <w:tc>
          <w:tcPr>
            <w:tcW w:w="42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是否为联合体参选？</w:t>
            </w:r>
          </w:p>
        </w:tc>
        <w:tc>
          <w:tcPr>
            <w:tcW w:w="42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供应商</w:t>
            </w:r>
          </w:p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授权委托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人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3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2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（联合体申请填写）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联合体成员名称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pStyle w:val="6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联合体成员地址及联系方式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执业证书/</w:t>
            </w: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资质</w:t>
            </w:r>
          </w:p>
        </w:tc>
        <w:tc>
          <w:tcPr>
            <w:tcW w:w="6695" w:type="dxa"/>
            <w:gridSpan w:val="4"/>
            <w:noWrap w:val="0"/>
            <w:vAlign w:val="center"/>
          </w:tcPr>
          <w:p>
            <w:pPr>
              <w:pStyle w:val="6"/>
              <w:ind w:left="0" w:leftChars="0" w:firstLine="240" w:firstLineChars="100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是否为分支机构参选？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</w:tbl>
    <w:p>
      <w:pPr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pStyle w:val="6"/>
        <w:ind w:firstLine="0" w:firstLineChars="0"/>
        <w:rPr>
          <w:rFonts w:ascii="Times New Roman" w:hAnsi="Times New Roman" w:eastAsia="宋体" w:cs="Times New Roman"/>
        </w:rPr>
      </w:pPr>
    </w:p>
    <w:p>
      <w:pPr>
        <w:pStyle w:val="6"/>
        <w:ind w:firstLine="0" w:firstLineChars="0"/>
        <w:rPr>
          <w:rFonts w:ascii="Times New Roman" w:hAnsi="Times New Roman" w:eastAsia="宋体" w:cs="Times New Roman"/>
        </w:rPr>
      </w:pPr>
    </w:p>
    <w:p>
      <w:pPr>
        <w:pStyle w:val="6"/>
        <w:ind w:firstLine="0" w:firstLineChars="0"/>
        <w:rPr>
          <w:rFonts w:ascii="Times New Roman" w:hAnsi="Times New Roman" w:eastAsia="宋体" w:cs="Times New Roman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供应商/联合体牵头方</w:t>
      </w:r>
      <w:r>
        <w:rPr>
          <w:rFonts w:hint="eastAsia" w:ascii="Times New Roman" w:hAnsi="Times New Roman" w:eastAsia="宋体" w:cs="Times New Roman"/>
          <w:sz w:val="24"/>
        </w:rPr>
        <w:t>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  </w:t>
      </w:r>
      <w:r>
        <w:rPr>
          <w:rFonts w:hint="eastAsia" w:ascii="Times New Roman" w:hAnsi="Times New Roman" w:eastAsia="宋体" w:cs="Times New Roman"/>
          <w:sz w:val="24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  </w:t>
      </w:r>
      <w:bookmarkStart w:id="3" w:name="_GoBack"/>
      <w:bookmarkEnd w:id="3"/>
      <w:r>
        <w:rPr>
          <w:rFonts w:hint="eastAsia" w:ascii="Times New Roman" w:hAnsi="Times New Roman" w:eastAsia="宋体" w:cs="Times New Roman"/>
          <w:sz w:val="24"/>
        </w:rPr>
        <w:t xml:space="preserve"> 法定代表人</w:t>
      </w:r>
      <w:r>
        <w:rPr>
          <w:rFonts w:ascii="Times New Roman" w:hAnsi="Times New Roman" w:eastAsia="宋体" w:cs="Times New Roman"/>
          <w:sz w:val="24"/>
        </w:rPr>
        <w:t>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（签字</w:t>
      </w:r>
      <w:r>
        <w:rPr>
          <w:rFonts w:hint="eastAsia" w:cs="Times New Roman"/>
          <w:sz w:val="24"/>
          <w:lang w:val="en-US" w:eastAsia="zh-CN"/>
        </w:rPr>
        <w:t>/章</w:t>
      </w:r>
      <w:r>
        <w:rPr>
          <w:rFonts w:ascii="Times New Roman" w:hAnsi="Times New Roman" w:eastAsia="宋体" w:cs="Times New Roman"/>
          <w:sz w:val="24"/>
        </w:rPr>
        <w:t>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</w:rPr>
        <w:t xml:space="preserve">  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授权</w:t>
      </w:r>
      <w:r>
        <w:rPr>
          <w:rFonts w:ascii="Times New Roman" w:hAnsi="Times New Roman" w:eastAsia="宋体" w:cs="Times New Roman"/>
          <w:sz w:val="24"/>
        </w:rPr>
        <w:t>委托</w:t>
      </w:r>
      <w:r>
        <w:rPr>
          <w:rFonts w:hint="eastAsia" w:ascii="Times New Roman" w:hAnsi="Times New Roman" w:eastAsia="宋体" w:cs="Times New Roman"/>
          <w:sz w:val="24"/>
        </w:rPr>
        <w:t>人</w:t>
      </w:r>
      <w:r>
        <w:rPr>
          <w:rFonts w:ascii="Times New Roman" w:hAnsi="Times New Roman" w:eastAsia="宋体" w:cs="Times New Roman"/>
          <w:sz w:val="24"/>
        </w:rPr>
        <w:t>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（签字）</w:t>
      </w:r>
    </w:p>
    <w:p>
      <w:pPr>
        <w:rPr>
          <w:rFonts w:ascii="Times New Roman" w:hAnsi="Times New Roman" w:eastAsia="宋体" w:cs="Times New Roman"/>
          <w:kern w:val="0"/>
        </w:rPr>
      </w:pPr>
    </w:p>
    <w:p>
      <w:pPr>
        <w:pStyle w:val="6"/>
        <w:ind w:firstLine="480"/>
        <w:rPr>
          <w:rFonts w:ascii="Times New Roman" w:eastAsia="宋体" w:cs="Times New Roman"/>
        </w:rPr>
      </w:pPr>
    </w:p>
    <w:p>
      <w:pPr>
        <w:pStyle w:val="6"/>
        <w:ind w:firstLine="480"/>
        <w:rPr>
          <w:rFonts w:ascii="Times New Roman" w:eastAsia="宋体" w:cs="Times New Roman"/>
        </w:rPr>
      </w:pPr>
    </w:p>
    <w:p>
      <w:pPr>
        <w:pStyle w:val="6"/>
        <w:ind w:firstLine="480"/>
        <w:rPr>
          <w:rFonts w:ascii="Times New Roman" w:eastAsia="宋体" w:cs="Times New Roman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注：表格内所有信息均要求机打，不接受手写。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187D78-6C45-4F05-9798-886972CC9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05D051-9008-49B3-B63B-BFA578ECBE7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352FDD9-AEA3-4074-93A7-62CD833ED49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70B6927-AC0C-486C-9675-37A74C034A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zJjODM0NDk0OWYyZDMxOThiZDdmODM0NjAyZjIifQ=="/>
  </w:docVars>
  <w:rsids>
    <w:rsidRoot w:val="35A21122"/>
    <w:rsid w:val="35A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autoRedefine/>
    <w:qFormat/>
    <w:uiPriority w:val="0"/>
    <w:pPr>
      <w:widowControl w:val="0"/>
      <w:tabs>
        <w:tab w:val="left" w:pos="737"/>
      </w:tabs>
      <w:spacing w:line="360" w:lineRule="auto"/>
      <w:ind w:left="737" w:hanging="283"/>
      <w:jc w:val="both"/>
    </w:pPr>
    <w:rPr>
      <w:rFonts w:ascii="宋体" w:hAnsi="Calibri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首行缩进:  2 字符"/>
    <w:autoRedefine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2024-05-16T08:47:00Z</dcterms:created>
  <dc:creator>木叶</dc:creator>
  <cp:lastModifiedBy>木叶</cp:lastModifiedBy>
  <dcterms:modified xsi:type="dcterms:W3CDTF">2024-05-16T08:47:43Z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76C94C2A3B784E5AB62DD166BA9A3657_11</vt:lpwstr>
  </property>
</Properties>
</file>